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0" w:rsidRPr="00792E11" w:rsidRDefault="00792E11">
      <w:pPr>
        <w:rPr>
          <w:b/>
          <w:sz w:val="96"/>
          <w:szCs w:val="96"/>
        </w:rPr>
      </w:pPr>
      <w:r w:rsidRPr="00792E11">
        <w:rPr>
          <w:b/>
          <w:sz w:val="96"/>
          <w:szCs w:val="96"/>
        </w:rPr>
        <w:t xml:space="preserve">Od </w:t>
      </w:r>
      <w:proofErr w:type="gramStart"/>
      <w:r w:rsidRPr="00792E11">
        <w:rPr>
          <w:b/>
          <w:sz w:val="96"/>
          <w:szCs w:val="96"/>
        </w:rPr>
        <w:t>10.9.2018</w:t>
      </w:r>
      <w:proofErr w:type="gramEnd"/>
      <w:r w:rsidRPr="00792E11">
        <w:rPr>
          <w:b/>
          <w:sz w:val="96"/>
          <w:szCs w:val="96"/>
        </w:rPr>
        <w:t xml:space="preserve">   od 8,00  - 14.9.2018</w:t>
      </w:r>
    </w:p>
    <w:p w:rsidR="00792E11" w:rsidRPr="00792E11" w:rsidRDefault="00792E11">
      <w:pPr>
        <w:rPr>
          <w:sz w:val="96"/>
          <w:szCs w:val="96"/>
        </w:rPr>
      </w:pPr>
      <w:r w:rsidRPr="00792E11">
        <w:rPr>
          <w:sz w:val="96"/>
          <w:szCs w:val="96"/>
        </w:rPr>
        <w:t xml:space="preserve">Uzavřen železniční přejezd </w:t>
      </w:r>
      <w:proofErr w:type="spellStart"/>
      <w:r w:rsidRPr="00792E11">
        <w:rPr>
          <w:sz w:val="96"/>
          <w:szCs w:val="96"/>
        </w:rPr>
        <w:t>Všetuly</w:t>
      </w:r>
      <w:proofErr w:type="spellEnd"/>
    </w:p>
    <w:p w:rsidR="00792E11" w:rsidRPr="00792E11" w:rsidRDefault="00792E11">
      <w:pPr>
        <w:rPr>
          <w:sz w:val="96"/>
          <w:szCs w:val="96"/>
        </w:rPr>
      </w:pPr>
      <w:r w:rsidRPr="00792E11">
        <w:rPr>
          <w:sz w:val="96"/>
          <w:szCs w:val="96"/>
        </w:rPr>
        <w:t>Objízdná trasa přes Martinice na Zahnašovice</w:t>
      </w:r>
    </w:p>
    <w:p w:rsidR="00792E11" w:rsidRDefault="00792E11">
      <w:pPr>
        <w:rPr>
          <w:b/>
          <w:sz w:val="96"/>
          <w:szCs w:val="96"/>
        </w:rPr>
      </w:pPr>
      <w:r w:rsidRPr="00792E11">
        <w:rPr>
          <w:b/>
          <w:sz w:val="96"/>
          <w:szCs w:val="96"/>
        </w:rPr>
        <w:t>Neobsluhují se zastávky Holešov Sfinx, Holešov u Uhlířů</w:t>
      </w:r>
    </w:p>
    <w:p w:rsidR="002640CF" w:rsidRPr="002640CF" w:rsidRDefault="002640CF">
      <w:pPr>
        <w:rPr>
          <w:b/>
          <w:sz w:val="56"/>
          <w:szCs w:val="56"/>
        </w:rPr>
      </w:pPr>
      <w:r w:rsidRPr="002640CF">
        <w:rPr>
          <w:b/>
          <w:sz w:val="56"/>
          <w:szCs w:val="56"/>
        </w:rPr>
        <w:t>Autobusy budou jezdit z opačné zastávky směrem na Zlín</w:t>
      </w:r>
      <w:r>
        <w:rPr>
          <w:b/>
          <w:sz w:val="56"/>
          <w:szCs w:val="56"/>
        </w:rPr>
        <w:t>!</w:t>
      </w:r>
      <w:bookmarkStart w:id="0" w:name="_GoBack"/>
      <w:bookmarkEnd w:id="0"/>
    </w:p>
    <w:sectPr w:rsidR="002640CF" w:rsidRPr="002640CF" w:rsidSect="002640CF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11"/>
    <w:rsid w:val="002640CF"/>
    <w:rsid w:val="00664810"/>
    <w:rsid w:val="007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Nábělková</dc:creator>
  <cp:lastModifiedBy>KUBALKOVA</cp:lastModifiedBy>
  <cp:revision>3</cp:revision>
  <dcterms:created xsi:type="dcterms:W3CDTF">2018-09-06T05:31:00Z</dcterms:created>
  <dcterms:modified xsi:type="dcterms:W3CDTF">2018-09-06T07:07:00Z</dcterms:modified>
</cp:coreProperties>
</file>